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5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5</w:t>
      </w:r>
      <w:r>
        <w:rPr>
          <w:rFonts w:ascii="ＭＳ 明朝" w:eastAsia="ＭＳ 明朝" w:hAnsi="ＭＳ 明朝" w:cs="ＭＳ 明朝"/>
          <w:sz w:val="20"/>
        </w:rPr>
        <w:t>条第</w:t>
      </w:r>
      <w:r>
        <w:rPr>
          <w:rFonts w:ascii="Century" w:eastAsia="Century" w:hAnsi="Century" w:cs="Century"/>
          <w:sz w:val="20"/>
        </w:rPr>
        <w:t>1</w:t>
      </w:r>
      <w:r>
        <w:rPr>
          <w:rFonts w:ascii="ＭＳ 明朝" w:eastAsia="ＭＳ 明朝" w:hAnsi="ＭＳ 明朝" w:cs="ＭＳ 明朝"/>
          <w:sz w:val="20"/>
        </w:rPr>
        <w:t>項関係</w:t>
      </w:r>
      <w:r>
        <w:rPr>
          <w:rFonts w:ascii="Century" w:eastAsia="Century" w:hAnsi="Century" w:cs="Century"/>
          <w:sz w:val="20"/>
        </w:rPr>
        <w:t xml:space="preserve">) </w:t>
      </w:r>
    </w:p>
    <w:p>
      <w:pPr>
        <w:spacing w:after="99"/>
        <w:ind w:left="-5" w:hanging="10"/>
      </w:pPr>
    </w:p>
    <w:p>
      <w:pPr>
        <w:spacing w:after="47"/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813"/>
          <w:kern w:val="0"/>
          <w:sz w:val="24"/>
          <w:szCs w:val="24"/>
          <w:fitText w:val="3402" w:id="-1990449408"/>
        </w:rPr>
        <w:t>埋葬等</w:t>
      </w:r>
      <w:r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3402" w:id="-1990449408"/>
        </w:rPr>
        <w:t>届</w:t>
      </w:r>
    </w:p>
    <w:p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346" w:type="dxa"/>
        <w:tblInd w:w="0" w:type="dxa"/>
        <w:tblCellMar>
          <w:top w:w="43" w:type="dxa"/>
          <w:left w:w="98" w:type="dxa"/>
          <w:right w:w="32" w:type="dxa"/>
        </w:tblCellMar>
        <w:tblLook w:val="04A0" w:firstRow="1" w:lastRow="0" w:firstColumn="1" w:lastColumn="0" w:noHBand="0" w:noVBand="1"/>
      </w:tblPr>
      <w:tblGrid>
        <w:gridCol w:w="646"/>
        <w:gridCol w:w="1664"/>
        <w:gridCol w:w="7036"/>
      </w:tblGrid>
      <w:tr>
        <w:trPr>
          <w:trHeight w:val="551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埋葬等の場所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5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霊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・　</w:t>
            </w:r>
            <w:r>
              <w:rPr>
                <w:rFonts w:ascii="ＭＳ 明朝" w:eastAsia="ＭＳ 明朝" w:hAnsi="ＭＳ 明朝" w:cs="ＭＳ 明朝"/>
                <w:sz w:val="24"/>
              </w:rPr>
              <w:t>墓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地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区分及び届出種別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甲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葬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蔵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5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死</w:t>
            </w:r>
          </w:p>
          <w:p>
            <w:pPr>
              <w:spacing w:after="0"/>
              <w:ind w:right="153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>
            <w:pPr>
              <w:spacing w:after="0"/>
              <w:ind w:right="15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亡</w:t>
            </w:r>
          </w:p>
          <w:p>
            <w:pPr>
              <w:spacing w:after="0"/>
              <w:ind w:right="153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>
            <w:pPr>
              <w:spacing w:after="0"/>
              <w:ind w:right="15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378"/>
              </w:tabs>
              <w:spacing w:after="0"/>
              <w:ind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ind w:right="153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378"/>
              </w:tabs>
              <w:spacing w:after="0"/>
              <w:ind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本籍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ind w:right="153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378"/>
              </w:tabs>
              <w:spacing w:after="0"/>
              <w:ind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53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378"/>
              </w:tabs>
              <w:spacing w:after="0"/>
              <w:ind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死亡年月日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1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火葬の場所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火葬年月日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埋葬年月日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1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使用権者との続柄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2024"/>
              </w:tabs>
              <w:spacing w:after="0"/>
              <w:ind w:right="15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>住民票・埋葬許可証・火葬許可証・改葬許可証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962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75"/>
              <w:ind w:left="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 w:line="316" w:lineRule="auto"/>
              <w:ind w:left="1" w:firstLine="230"/>
            </w:pPr>
            <w:r>
              <w:rPr>
                <w:rFonts w:ascii="ＭＳ 明朝" w:eastAsia="ＭＳ 明朝" w:hAnsi="ＭＳ 明朝" w:cs="ＭＳ 明朝"/>
                <w:sz w:val="24"/>
              </w:rPr>
              <w:t>上記のとおり埋葬、埋蔵したいので、美深町墓地火葬場設置及び管理条例施行規則第</w:t>
            </w:r>
            <w:r>
              <w:rPr>
                <w:rFonts w:ascii="Century" w:eastAsia="Century" w:hAnsi="Century" w:cs="Century"/>
                <w:sz w:val="24"/>
              </w:rPr>
              <w:t xml:space="preserve">5 </w:t>
            </w:r>
            <w:r>
              <w:rPr>
                <w:rFonts w:ascii="ＭＳ 明朝" w:eastAsia="ＭＳ 明朝" w:hAnsi="ＭＳ 明朝" w:cs="ＭＳ 明朝"/>
                <w:sz w:val="24"/>
              </w:rPr>
              <w:t>条第</w:t>
            </w:r>
            <w:r>
              <w:rPr>
                <w:rFonts w:ascii="Century" w:eastAsia="Century" w:hAnsi="Century" w:cs="Century"/>
                <w:sz w:val="24"/>
              </w:rPr>
              <w:t>1</w:t>
            </w:r>
            <w:r>
              <w:rPr>
                <w:rFonts w:ascii="ＭＳ 明朝" w:eastAsia="ＭＳ 明朝" w:hAnsi="ＭＳ 明朝" w:cs="ＭＳ 明朝"/>
                <w:sz w:val="24"/>
              </w:rPr>
              <w:t>項の規定により届け出ます。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  <w:ind w:left="23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50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</w:p>
          <w:p>
            <w:pPr>
              <w:spacing w:after="76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 w:hint="eastAsia"/>
                <w:sz w:val="24"/>
              </w:rPr>
              <w:t xml:space="preserve">使用権者　　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ind w:right="-9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0"/>
              <w:ind w:left="69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ind w:left="69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 </w:t>
      </w:r>
    </w:p>
    <w:sectPr>
      <w:headerReference w:type="even" r:id="rId6"/>
      <w:headerReference w:type="first" r:id="rId7"/>
      <w:pgSz w:w="11900" w:h="16840"/>
      <w:pgMar w:top="1210" w:right="1127" w:bottom="117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us29043</dc:creator>
  <cp:keywords/>
  <cp:lastModifiedBy>住民生活課 生活環境G 川端</cp:lastModifiedBy>
  <cp:revision>2</cp:revision>
  <cp:lastPrinted>2020-09-17T06:49:00Z</cp:lastPrinted>
  <dcterms:created xsi:type="dcterms:W3CDTF">2023-07-16T01:44:00Z</dcterms:created>
  <dcterms:modified xsi:type="dcterms:W3CDTF">2023-07-16T01:44:00Z</dcterms:modified>
</cp:coreProperties>
</file>